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D9" w:rsidRDefault="003A3705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20F5">
        <w:t>Name __________</w:t>
      </w:r>
      <w:r>
        <w:t>_______</w:t>
      </w:r>
      <w:r w:rsidR="004D20F5">
        <w:t>_______________</w:t>
      </w:r>
    </w:p>
    <w:p w:rsidR="004D20F5" w:rsidRDefault="003A3705">
      <w:r>
        <w:t>Lesson 5-3</w:t>
      </w:r>
      <w:r w:rsidR="00CC7A5C">
        <w:t xml:space="preserve">: </w:t>
      </w:r>
      <w:r w:rsidR="00CC7A5C" w:rsidRPr="003A3705">
        <w:rPr>
          <w:i/>
        </w:rPr>
        <w:t>Order &amp; Repetition II</w:t>
      </w:r>
      <w:r w:rsidR="00191A17">
        <w:tab/>
      </w:r>
      <w:r w:rsidR="00191A17">
        <w:tab/>
      </w:r>
      <w:r w:rsidR="00191A17">
        <w:tab/>
      </w:r>
      <w:r w:rsidR="00191A17">
        <w:tab/>
      </w:r>
      <w:r w:rsidR="004D20F5">
        <w:t>Date _______</w:t>
      </w:r>
      <w:r>
        <w:t>_____</w:t>
      </w:r>
      <w:r w:rsidR="004D20F5">
        <w:t>___________________</w:t>
      </w:r>
    </w:p>
    <w:p w:rsidR="00030C4F" w:rsidRPr="00030C4F" w:rsidRDefault="00030C4F">
      <w:pPr>
        <w:rPr>
          <w:sz w:val="16"/>
        </w:rPr>
      </w:pPr>
    </w:p>
    <w:p w:rsidR="00030C4F" w:rsidRPr="00030C4F" w:rsidRDefault="00030C4F">
      <w:pPr>
        <w:rPr>
          <w:b/>
        </w:rPr>
      </w:pPr>
      <w:r w:rsidRPr="00030C4F">
        <w:rPr>
          <w:b/>
        </w:rPr>
        <w:t>Learning Goals:</w:t>
      </w:r>
    </w:p>
    <w:p w:rsidR="00CC7A5C" w:rsidRPr="00030C4F" w:rsidRDefault="00CC7A5C">
      <w:pPr>
        <w:rPr>
          <w:sz w:val="12"/>
          <w:szCs w:val="16"/>
        </w:rPr>
      </w:pPr>
    </w:p>
    <w:p w:rsidR="00CC7A5C" w:rsidRPr="00385713" w:rsidRDefault="004123BE" w:rsidP="00CC7A5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Italic" w:hAnsi="Times-Italic" w:cs="Times-Italic"/>
          <w:i/>
          <w:iCs/>
          <w:sz w:val="22"/>
          <w:szCs w:val="22"/>
        </w:rPr>
      </w:pPr>
      <w:r w:rsidRPr="00385713">
        <w:rPr>
          <w:rFonts w:ascii="Times-Italic" w:hAnsi="Times-Italic" w:cs="Times-Italic"/>
          <w:i/>
          <w:iCs/>
          <w:sz w:val="22"/>
          <w:szCs w:val="22"/>
        </w:rPr>
        <w:t xml:space="preserve">I can identify </w:t>
      </w:r>
      <w:r w:rsidR="00CC7A5C" w:rsidRPr="00385713">
        <w:rPr>
          <w:rFonts w:ascii="Times-Italic" w:hAnsi="Times-Italic" w:cs="Times-Italic"/>
          <w:i/>
          <w:iCs/>
          <w:sz w:val="22"/>
          <w:szCs w:val="22"/>
        </w:rPr>
        <w:t>similarities and differences betwee</w:t>
      </w:r>
      <w:r w:rsidRPr="00385713">
        <w:rPr>
          <w:rFonts w:ascii="Times-Italic" w:hAnsi="Times-Italic" w:cs="Times-Italic"/>
          <w:i/>
          <w:iCs/>
          <w:sz w:val="22"/>
          <w:szCs w:val="22"/>
        </w:rPr>
        <w:t>n permutations and combinations.</w:t>
      </w:r>
    </w:p>
    <w:p w:rsidR="004123BE" w:rsidRPr="00385713" w:rsidRDefault="004123BE" w:rsidP="004123BE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385713">
        <w:rPr>
          <w:i/>
          <w:iCs/>
          <w:sz w:val="22"/>
          <w:szCs w:val="22"/>
        </w:rPr>
        <w:t>I can apply the appropriate strategies and formulas in counting situations, not involving repetitions, where order is important and where order is not important.</w:t>
      </w:r>
    </w:p>
    <w:p w:rsidR="00055420" w:rsidRDefault="008E73CC" w:rsidP="00824DEE">
      <w:r>
        <w:t>1</w:t>
      </w:r>
      <w:r w:rsidR="00824DEE">
        <w:t xml:space="preserve">. General Formulas: </w:t>
      </w:r>
      <w:r w:rsidR="00824DEE" w:rsidRPr="00824DEE">
        <w:rPr>
          <w:position w:val="-28"/>
        </w:rPr>
        <w:object w:dxaOrig="1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3pt" o:ole="">
            <v:imagedata r:id="rId5" o:title=""/>
          </v:shape>
          <o:OLEObject Type="Embed" ProgID="Equation.3" ShapeID="_x0000_i1025" DrawAspect="Content" ObjectID="_1514032153" r:id="rId6"/>
        </w:object>
      </w:r>
      <w:r w:rsidR="00824DEE">
        <w:t xml:space="preserve"> and </w:t>
      </w:r>
      <w:r w:rsidR="00824DEE" w:rsidRPr="00824DEE">
        <w:rPr>
          <w:position w:val="-28"/>
        </w:rPr>
        <w:object w:dxaOrig="1939" w:dyaOrig="660">
          <v:shape id="_x0000_i1026" type="#_x0000_t75" style="width:96.75pt;height:33pt" o:ole="">
            <v:imagedata r:id="rId7" o:title=""/>
          </v:shape>
          <o:OLEObject Type="Embed" ProgID="Equation.3" ShapeID="_x0000_i1026" DrawAspect="Content" ObjectID="_1514032154" r:id="rId8"/>
        </w:object>
      </w:r>
    </w:p>
    <w:p w:rsidR="008E73CC" w:rsidRPr="008E73CC" w:rsidRDefault="008E73CC" w:rsidP="00824DEE">
      <w:pPr>
        <w:rPr>
          <w:sz w:val="12"/>
          <w:szCs w:val="12"/>
        </w:rPr>
      </w:pPr>
    </w:p>
    <w:p w:rsidR="008E73CC" w:rsidRDefault="008E73CC" w:rsidP="00824DEE">
      <w:r>
        <w:t xml:space="preserve">     a. Both </w:t>
      </w:r>
      <w:r w:rsidRPr="00CC7A5C">
        <w:rPr>
          <w:i/>
        </w:rPr>
        <w:t>n</w:t>
      </w:r>
      <w:r>
        <w:t xml:space="preserve"> and </w:t>
      </w:r>
      <w:r w:rsidRPr="00CC7A5C">
        <w:rPr>
          <w:i/>
        </w:rPr>
        <w:t>k</w:t>
      </w:r>
      <w:r>
        <w:t xml:space="preserve"> must be non-negative integers, with </w:t>
      </w:r>
      <w:r w:rsidRPr="00CC7A5C">
        <w:rPr>
          <w:i/>
        </w:rPr>
        <w:t>n</w:t>
      </w:r>
      <w:r>
        <w:t xml:space="preserve"> _____ </w:t>
      </w:r>
      <w:r w:rsidRPr="00CC7A5C">
        <w:rPr>
          <w:i/>
        </w:rPr>
        <w:t>k</w:t>
      </w:r>
      <w:r>
        <w:t>.</w:t>
      </w:r>
    </w:p>
    <w:p w:rsidR="00E7562C" w:rsidRPr="00E7562C" w:rsidRDefault="00824DEE" w:rsidP="00824DEE">
      <w:pPr>
        <w:rPr>
          <w:sz w:val="12"/>
          <w:szCs w:val="12"/>
        </w:rPr>
      </w:pPr>
      <w:r>
        <w:t xml:space="preserve">      </w:t>
      </w:r>
    </w:p>
    <w:p w:rsidR="00841516" w:rsidRDefault="008E73CC" w:rsidP="00824DEE">
      <w:r>
        <w:t xml:space="preserve">     b</w:t>
      </w:r>
      <w:r w:rsidR="00824DEE">
        <w:t xml:space="preserve">. </w:t>
      </w:r>
      <w:proofErr w:type="spellStart"/>
      <w:r>
        <w:t>i</w:t>
      </w:r>
      <w:proofErr w:type="spellEnd"/>
      <w:r>
        <w:t xml:space="preserve">. </w:t>
      </w:r>
      <w:r w:rsidR="00841516">
        <w:t xml:space="preserve">Show </w:t>
      </w:r>
      <w:r>
        <w:t xml:space="preserve">formula </w:t>
      </w:r>
      <w:r w:rsidR="00841516">
        <w:t xml:space="preserve">work and do </w:t>
      </w:r>
      <w:r w:rsidR="00841516" w:rsidRPr="00841516">
        <w:rPr>
          <w:i/>
          <w:iCs/>
        </w:rPr>
        <w:t>w</w:t>
      </w:r>
      <w:r w:rsidR="00E7562C" w:rsidRPr="00841516">
        <w:rPr>
          <w:i/>
          <w:iCs/>
        </w:rPr>
        <w:t>ithout</w:t>
      </w:r>
      <w:r w:rsidR="00E7562C">
        <w:t xml:space="preserve"> calculator: </w:t>
      </w:r>
      <w:proofErr w:type="gramStart"/>
      <w:r w:rsidR="00824DEE" w:rsidRPr="00E467FF">
        <w:rPr>
          <w:i/>
        </w:rPr>
        <w:t>P</w:t>
      </w:r>
      <w:r w:rsidR="00824DEE">
        <w:t>(</w:t>
      </w:r>
      <w:proofErr w:type="gramEnd"/>
      <w:r w:rsidR="00824DEE">
        <w:t>9, 2)</w:t>
      </w:r>
      <w:r w:rsidR="00E7562C">
        <w:t xml:space="preserve"> = _______</w:t>
      </w:r>
      <w:r>
        <w:tab/>
      </w:r>
      <w:r>
        <w:tab/>
      </w:r>
      <w:r w:rsidRPr="00E467FF">
        <w:rPr>
          <w:i/>
        </w:rPr>
        <w:t>C</w:t>
      </w:r>
      <w:r>
        <w:t xml:space="preserve">(9, 2) = _______  </w:t>
      </w:r>
    </w:p>
    <w:p w:rsidR="00841516" w:rsidRPr="00841516" w:rsidRDefault="00841516" w:rsidP="00841516">
      <w:pPr>
        <w:tabs>
          <w:tab w:val="left" w:pos="900"/>
        </w:tabs>
        <w:rPr>
          <w:sz w:val="12"/>
          <w:szCs w:val="12"/>
        </w:rPr>
      </w:pPr>
      <w:r w:rsidRPr="00841516">
        <w:rPr>
          <w:sz w:val="12"/>
          <w:szCs w:val="12"/>
        </w:rPr>
        <w:tab/>
      </w:r>
    </w:p>
    <w:p w:rsidR="00CC7A5C" w:rsidRDefault="00841516" w:rsidP="00841516">
      <w:r>
        <w:t xml:space="preserve">          </w:t>
      </w:r>
      <w:r w:rsidR="008E73CC">
        <w:t xml:space="preserve"> </w:t>
      </w:r>
    </w:p>
    <w:p w:rsidR="00413BBF" w:rsidRDefault="00413BBF" w:rsidP="00841516"/>
    <w:p w:rsidR="00841516" w:rsidRPr="00841516" w:rsidRDefault="00841516" w:rsidP="00841516">
      <w:pPr>
        <w:rPr>
          <w:sz w:val="12"/>
          <w:szCs w:val="12"/>
        </w:rPr>
      </w:pPr>
    </w:p>
    <w:p w:rsidR="00841516" w:rsidRDefault="00715F85" w:rsidP="00841516">
      <w:r>
        <w:t xml:space="preserve">         </w:t>
      </w:r>
      <w:r w:rsidR="008E73CC">
        <w:t xml:space="preserve">ii. Show calculator notation – use calculator features: </w:t>
      </w:r>
      <w:proofErr w:type="gramStart"/>
      <w:r w:rsidR="008E73CC" w:rsidRPr="00E467FF">
        <w:rPr>
          <w:i/>
        </w:rPr>
        <w:t>P</w:t>
      </w:r>
      <w:r w:rsidR="008E73CC">
        <w:t>(</w:t>
      </w:r>
      <w:proofErr w:type="gramEnd"/>
      <w:r w:rsidR="008E73CC">
        <w:t>9, 2) = _______</w:t>
      </w:r>
      <w:r w:rsidR="008E73CC">
        <w:tab/>
      </w:r>
      <w:r w:rsidR="008E73CC" w:rsidRPr="00E467FF">
        <w:rPr>
          <w:i/>
        </w:rPr>
        <w:t>C</w:t>
      </w:r>
      <w:r w:rsidR="008E73CC">
        <w:t xml:space="preserve">(9, 2) = _______  </w:t>
      </w:r>
    </w:p>
    <w:p w:rsidR="008E73CC" w:rsidRDefault="00413BBF" w:rsidP="0084151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591464</wp:posOffset>
            </wp:positionH>
            <wp:positionV relativeFrom="paragraph">
              <wp:posOffset>37287</wp:posOffset>
            </wp:positionV>
            <wp:extent cx="2116989" cy="12728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989" cy="12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8FD">
        <w:tab/>
      </w:r>
    </w:p>
    <w:p w:rsidR="001168FD" w:rsidRDefault="001168FD" w:rsidP="00841516"/>
    <w:p w:rsidR="001168FD" w:rsidRDefault="001168FD" w:rsidP="00841516"/>
    <w:p w:rsidR="00CC7A5C" w:rsidRDefault="00CC7A5C" w:rsidP="00841516"/>
    <w:p w:rsidR="001168FD" w:rsidRDefault="001168FD" w:rsidP="00841516"/>
    <w:p w:rsidR="00413BBF" w:rsidRDefault="00413BBF" w:rsidP="00841516"/>
    <w:p w:rsidR="00413BBF" w:rsidRDefault="00413BBF" w:rsidP="00841516"/>
    <w:p w:rsidR="00CC7A5C" w:rsidRPr="00030C4F" w:rsidRDefault="00CC7A5C" w:rsidP="00841516">
      <w:pPr>
        <w:rPr>
          <w:sz w:val="14"/>
        </w:rPr>
      </w:pPr>
    </w:p>
    <w:p w:rsidR="008E73CC" w:rsidRDefault="008E73CC" w:rsidP="00841516">
      <w:r>
        <w:t xml:space="preserve">      c. Formula:</w:t>
      </w:r>
    </w:p>
    <w:p w:rsidR="00413BBF" w:rsidRDefault="00413BBF" w:rsidP="00841516"/>
    <w:p w:rsidR="00413BBF" w:rsidRDefault="00413BBF" w:rsidP="00841516"/>
    <w:p w:rsidR="00CC7A5C" w:rsidRDefault="00715F85" w:rsidP="00841516">
      <w:r>
        <w:t>2</w:t>
      </w:r>
      <w:r w:rsidR="00841516">
        <w:t xml:space="preserve">. Simply read through the italicized part of a and b as a summary of what happens when using permutations </w:t>
      </w:r>
    </w:p>
    <w:p w:rsidR="00841516" w:rsidRDefault="00CC7A5C" w:rsidP="00CC7A5C">
      <w:r>
        <w:t xml:space="preserve">    </w:t>
      </w:r>
      <w:proofErr w:type="gramStart"/>
      <w:r w:rsidR="00841516">
        <w:t>and</w:t>
      </w:r>
      <w:proofErr w:type="gramEnd"/>
      <w:r w:rsidR="00841516">
        <w:t xml:space="preserve"> combinations.  See how the description fits the formulas.</w:t>
      </w:r>
    </w:p>
    <w:p w:rsidR="00841516" w:rsidRPr="00413BBF" w:rsidRDefault="00841516" w:rsidP="00841516">
      <w:pPr>
        <w:rPr>
          <w:sz w:val="16"/>
        </w:rPr>
      </w:pPr>
    </w:p>
    <w:p w:rsidR="00841516" w:rsidRDefault="00715F85" w:rsidP="00841516">
      <w:r>
        <w:t xml:space="preserve">3 </w:t>
      </w:r>
      <w:r w:rsidR="00841516">
        <w:t>a. ___________________________ different hands can be made.  Show work.</w:t>
      </w:r>
    </w:p>
    <w:p w:rsidR="00841516" w:rsidRDefault="00841516" w:rsidP="00841516"/>
    <w:p w:rsidR="00CC7A5C" w:rsidRDefault="00CC7A5C" w:rsidP="00841516"/>
    <w:p w:rsidR="00CC7A5C" w:rsidRDefault="00CC7A5C" w:rsidP="00841516"/>
    <w:p w:rsidR="00841516" w:rsidRDefault="00D66614" w:rsidP="00841516">
      <w:r>
        <w:t xml:space="preserve">   </w:t>
      </w:r>
      <w:r w:rsidR="00841516">
        <w:t>b. They can be filled in _____________________ different ways.  Show work.</w:t>
      </w:r>
    </w:p>
    <w:p w:rsidR="00FB3FC9" w:rsidRDefault="00FB3FC9" w:rsidP="00841516"/>
    <w:p w:rsidR="00CC7A5C" w:rsidRDefault="00CC7A5C" w:rsidP="00841516"/>
    <w:p w:rsidR="00CC7A5C" w:rsidRDefault="00CC7A5C" w:rsidP="00841516"/>
    <w:p w:rsidR="00841516" w:rsidRDefault="00D66614" w:rsidP="00841516">
      <w:r>
        <w:t xml:space="preserve">   </w:t>
      </w:r>
      <w:r w:rsidR="00841516">
        <w:t xml:space="preserve">c. </w:t>
      </w:r>
      <w:r w:rsidR="00B23186">
        <w:t>There are ___________________</w:t>
      </w:r>
      <w:r>
        <w:t>_ different ways for win, place, and show.  Show work.</w:t>
      </w:r>
    </w:p>
    <w:p w:rsidR="00FB3FC9" w:rsidRDefault="00FB3FC9" w:rsidP="00841516"/>
    <w:p w:rsidR="00CC7A5C" w:rsidRDefault="00CC7A5C" w:rsidP="00841516"/>
    <w:p w:rsidR="00CC7A5C" w:rsidRDefault="00CC7A5C" w:rsidP="00841516"/>
    <w:p w:rsidR="00B23186" w:rsidRDefault="00D66614" w:rsidP="00841516">
      <w:r>
        <w:t xml:space="preserve">   </w:t>
      </w:r>
      <w:proofErr w:type="gramStart"/>
      <w:r w:rsidR="00B23186">
        <w:t>d</w:t>
      </w:r>
      <w:proofErr w:type="gramEnd"/>
      <w:r w:rsidR="00B23186">
        <w:t xml:space="preserve">. </w:t>
      </w:r>
      <w:proofErr w:type="spellStart"/>
      <w:r>
        <w:t>i</w:t>
      </w:r>
      <w:proofErr w:type="spellEnd"/>
      <w:r>
        <w:t xml:space="preserve">. </w:t>
      </w:r>
      <w:r w:rsidR="00B23186">
        <w:t>There are ____________________ different bytes possible.  Show work.</w:t>
      </w:r>
    </w:p>
    <w:p w:rsidR="00B23186" w:rsidRDefault="00B23186" w:rsidP="00841516"/>
    <w:p w:rsidR="00CC7A5C" w:rsidRDefault="00CC7A5C" w:rsidP="00841516"/>
    <w:p w:rsidR="00CC7A5C" w:rsidRDefault="00CC7A5C" w:rsidP="00841516"/>
    <w:p w:rsidR="00B23186" w:rsidRDefault="00D66614" w:rsidP="00841516">
      <w:r>
        <w:t xml:space="preserve">       ii. </w:t>
      </w:r>
      <w:r w:rsidR="00B23186">
        <w:t>There are __________________ eight-bit strings that contain two zeroes.  Show work.</w:t>
      </w:r>
    </w:p>
    <w:p w:rsidR="00CC7A5C" w:rsidRDefault="00CC7A5C" w:rsidP="00841516"/>
    <w:p w:rsidR="00413BBF" w:rsidRDefault="00413BBF" w:rsidP="00841516"/>
    <w:p w:rsidR="00413BBF" w:rsidRDefault="00413BBF" w:rsidP="00841516"/>
    <w:p w:rsidR="00CC7A5C" w:rsidRDefault="00D66614" w:rsidP="00841516">
      <w:r>
        <w:t xml:space="preserve">4. </w:t>
      </w:r>
      <w:r w:rsidR="00B23186">
        <w:t>There are _____________ subsets.  Show work.</w:t>
      </w:r>
    </w:p>
    <w:p w:rsidR="00CC7A5C" w:rsidRDefault="00CC7A5C" w:rsidP="008415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D66614" w:rsidRDefault="00D66614" w:rsidP="00841516">
      <w:r>
        <w:lastRenderedPageBreak/>
        <w:t>5 a. Give an example:</w:t>
      </w:r>
    </w:p>
    <w:p w:rsidR="00CC7A5C" w:rsidRDefault="00CC7A5C" w:rsidP="00841516"/>
    <w:p w:rsidR="00CC7A5C" w:rsidRDefault="00CC7A5C" w:rsidP="00841516"/>
    <w:p w:rsidR="00D66614" w:rsidRDefault="00D66614" w:rsidP="00841516"/>
    <w:p w:rsidR="00D66614" w:rsidRDefault="00D66614" w:rsidP="00D66614">
      <w:r>
        <w:t xml:space="preserve">   b. Formula: ________</w:t>
      </w:r>
      <w:proofErr w:type="gramStart"/>
      <w:r>
        <w:t>_  Enter</w:t>
      </w:r>
      <w:proofErr w:type="gramEnd"/>
      <w:r>
        <w:t xml:space="preserve"> the formula into the appropriate cell of the table below.</w:t>
      </w:r>
    </w:p>
    <w:p w:rsidR="00D66614" w:rsidRPr="00053446" w:rsidRDefault="00D66614" w:rsidP="00D66614">
      <w:pPr>
        <w:rPr>
          <w:sz w:val="12"/>
          <w:szCs w:val="12"/>
        </w:rPr>
      </w:pPr>
    </w:p>
    <w:tbl>
      <w:tblPr>
        <w:tblStyle w:val="TableGrid"/>
        <w:tblW w:w="0" w:type="auto"/>
        <w:tblInd w:w="468" w:type="dxa"/>
        <w:tblLook w:val="01E0"/>
      </w:tblPr>
      <w:tblGrid>
        <w:gridCol w:w="3420"/>
        <w:gridCol w:w="3072"/>
        <w:gridCol w:w="3480"/>
      </w:tblGrid>
      <w:tr w:rsidR="00D66614" w:rsidTr="00322EF0">
        <w:tc>
          <w:tcPr>
            <w:tcW w:w="3420" w:type="dxa"/>
          </w:tcPr>
          <w:p w:rsidR="00D66614" w:rsidRDefault="00D66614" w:rsidP="00322EF0"/>
        </w:tc>
        <w:tc>
          <w:tcPr>
            <w:tcW w:w="3072" w:type="dxa"/>
          </w:tcPr>
          <w:p w:rsidR="00D66614" w:rsidRDefault="00D66614" w:rsidP="00322EF0">
            <w:pPr>
              <w:jc w:val="center"/>
            </w:pPr>
            <w:r>
              <w:t>No Repetitions</w:t>
            </w:r>
          </w:p>
        </w:tc>
        <w:tc>
          <w:tcPr>
            <w:tcW w:w="3480" w:type="dxa"/>
          </w:tcPr>
          <w:p w:rsidR="00D66614" w:rsidRDefault="00D66614" w:rsidP="00322EF0">
            <w:pPr>
              <w:jc w:val="center"/>
            </w:pPr>
            <w:r>
              <w:t>Repetitions OK</w:t>
            </w:r>
          </w:p>
        </w:tc>
      </w:tr>
      <w:tr w:rsidR="00D66614" w:rsidTr="00322EF0">
        <w:tc>
          <w:tcPr>
            <w:tcW w:w="3420" w:type="dxa"/>
          </w:tcPr>
          <w:p w:rsidR="00D66614" w:rsidRDefault="00D66614" w:rsidP="00322EF0">
            <w:r>
              <w:t>Different Orders Count as Different Possibilities</w:t>
            </w:r>
          </w:p>
        </w:tc>
        <w:tc>
          <w:tcPr>
            <w:tcW w:w="3072" w:type="dxa"/>
          </w:tcPr>
          <w:p w:rsidR="00D66614" w:rsidRDefault="00D66614" w:rsidP="00322EF0"/>
          <w:p w:rsidR="00D66614" w:rsidRDefault="00D66614" w:rsidP="00322EF0"/>
          <w:p w:rsidR="00D66614" w:rsidRDefault="00D66614" w:rsidP="00322EF0"/>
        </w:tc>
        <w:tc>
          <w:tcPr>
            <w:tcW w:w="3480" w:type="dxa"/>
          </w:tcPr>
          <w:p w:rsidR="00D66614" w:rsidRDefault="00D66614" w:rsidP="00322EF0"/>
        </w:tc>
      </w:tr>
      <w:tr w:rsidR="00D66614" w:rsidTr="00322EF0">
        <w:tc>
          <w:tcPr>
            <w:tcW w:w="3420" w:type="dxa"/>
          </w:tcPr>
          <w:p w:rsidR="00D66614" w:rsidRDefault="00D66614" w:rsidP="00322EF0">
            <w:r>
              <w:t>Different Orderings Do Not Count as Different Possibilities</w:t>
            </w:r>
          </w:p>
        </w:tc>
        <w:tc>
          <w:tcPr>
            <w:tcW w:w="3072" w:type="dxa"/>
          </w:tcPr>
          <w:p w:rsidR="00D66614" w:rsidRDefault="00D66614" w:rsidP="00322EF0"/>
          <w:p w:rsidR="00D66614" w:rsidRDefault="00D66614" w:rsidP="00322EF0"/>
          <w:p w:rsidR="00D66614" w:rsidRDefault="00D66614" w:rsidP="00322EF0"/>
        </w:tc>
        <w:tc>
          <w:tcPr>
            <w:tcW w:w="3480" w:type="dxa"/>
          </w:tcPr>
          <w:p w:rsidR="00D66614" w:rsidRDefault="00D66614" w:rsidP="00322EF0"/>
        </w:tc>
      </w:tr>
    </w:tbl>
    <w:p w:rsidR="00D66614" w:rsidRPr="00E5194D" w:rsidRDefault="00D66614" w:rsidP="00D66614">
      <w:pPr>
        <w:rPr>
          <w:sz w:val="12"/>
          <w:szCs w:val="12"/>
        </w:rPr>
      </w:pPr>
    </w:p>
    <w:p w:rsidR="00CC7A5C" w:rsidRDefault="00CC7A5C" w:rsidP="00D66614">
      <w:pPr>
        <w:autoSpaceDE w:val="0"/>
        <w:autoSpaceDN w:val="0"/>
        <w:adjustRightInd w:val="0"/>
      </w:pPr>
    </w:p>
    <w:p w:rsidR="00CC7A5C" w:rsidRDefault="00CC7A5C" w:rsidP="00D66614">
      <w:pPr>
        <w:autoSpaceDE w:val="0"/>
        <w:autoSpaceDN w:val="0"/>
        <w:adjustRightInd w:val="0"/>
      </w:pPr>
    </w:p>
    <w:p w:rsidR="00E237BB" w:rsidRDefault="00D66614" w:rsidP="00D66614">
      <w:pPr>
        <w:autoSpaceDE w:val="0"/>
        <w:autoSpaceDN w:val="0"/>
        <w:adjustRightInd w:val="0"/>
      </w:pPr>
      <w:r>
        <w:t xml:space="preserve">6. </w:t>
      </w:r>
      <w:r w:rsidRPr="00D66614">
        <w:t xml:space="preserve">Since repetition is allowed, the 3-side-dish choices </w:t>
      </w:r>
      <w:r w:rsidR="00E237BB" w:rsidRPr="00CC7A5C">
        <w:t>(</w:t>
      </w:r>
      <w:r w:rsidR="00E237BB" w:rsidRPr="00CC7A5C">
        <w:rPr>
          <w:i/>
        </w:rPr>
        <w:t>are/are not</w:t>
      </w:r>
      <w:r w:rsidR="00E237BB" w:rsidRPr="00CC7A5C">
        <w:t>)</w:t>
      </w:r>
      <w:r w:rsidR="00E237BB">
        <w:rPr>
          <w:sz w:val="16"/>
          <w:szCs w:val="16"/>
        </w:rPr>
        <w:t xml:space="preserve"> </w:t>
      </w:r>
      <w:r w:rsidR="00E237BB">
        <w:t xml:space="preserve">_______________ </w:t>
      </w:r>
      <w:r w:rsidRPr="00D66614">
        <w:t>examples of</w:t>
      </w:r>
      <w:r>
        <w:t xml:space="preserve"> </w:t>
      </w:r>
    </w:p>
    <w:p w:rsidR="00D66614" w:rsidRDefault="00E237BB" w:rsidP="00D66614">
      <w:pPr>
        <w:autoSpaceDE w:val="0"/>
        <w:autoSpaceDN w:val="0"/>
        <w:adjustRightInd w:val="0"/>
      </w:pPr>
      <w:r>
        <w:t xml:space="preserve">    </w:t>
      </w:r>
      <w:r w:rsidR="00D66614" w:rsidRPr="00D66614">
        <w:t>combinations or permutations.</w:t>
      </w:r>
      <w:r>
        <w:t xml:space="preserve">  Enter “side-dish choices” into the appropriate cell of the table above.</w:t>
      </w:r>
    </w:p>
    <w:p w:rsidR="00E237BB" w:rsidRDefault="00E237BB" w:rsidP="00D66614">
      <w:pPr>
        <w:autoSpaceDE w:val="0"/>
        <w:autoSpaceDN w:val="0"/>
        <w:adjustRightInd w:val="0"/>
        <w:rPr>
          <w:sz w:val="12"/>
          <w:szCs w:val="12"/>
        </w:rPr>
      </w:pPr>
    </w:p>
    <w:p w:rsidR="00CC7A5C" w:rsidRDefault="00CC7A5C" w:rsidP="00D66614">
      <w:pPr>
        <w:autoSpaceDE w:val="0"/>
        <w:autoSpaceDN w:val="0"/>
        <w:adjustRightInd w:val="0"/>
        <w:rPr>
          <w:sz w:val="12"/>
          <w:szCs w:val="12"/>
        </w:rPr>
      </w:pPr>
    </w:p>
    <w:p w:rsidR="00CC7A5C" w:rsidRDefault="00CC7A5C" w:rsidP="00D66614">
      <w:pPr>
        <w:autoSpaceDE w:val="0"/>
        <w:autoSpaceDN w:val="0"/>
        <w:adjustRightInd w:val="0"/>
        <w:rPr>
          <w:sz w:val="12"/>
          <w:szCs w:val="12"/>
        </w:rPr>
      </w:pPr>
    </w:p>
    <w:p w:rsidR="00CC7A5C" w:rsidRDefault="00CC7A5C" w:rsidP="00D66614">
      <w:pPr>
        <w:autoSpaceDE w:val="0"/>
        <w:autoSpaceDN w:val="0"/>
        <w:adjustRightInd w:val="0"/>
        <w:rPr>
          <w:sz w:val="12"/>
          <w:szCs w:val="12"/>
        </w:rPr>
      </w:pPr>
    </w:p>
    <w:p w:rsidR="00CC7A5C" w:rsidRPr="00826502" w:rsidRDefault="00CC7A5C" w:rsidP="00D66614">
      <w:pPr>
        <w:autoSpaceDE w:val="0"/>
        <w:autoSpaceDN w:val="0"/>
        <w:adjustRightInd w:val="0"/>
        <w:rPr>
          <w:sz w:val="12"/>
          <w:szCs w:val="12"/>
        </w:rPr>
      </w:pPr>
    </w:p>
    <w:p w:rsidR="00B23186" w:rsidRPr="00E237BB" w:rsidRDefault="00B23186" w:rsidP="00841516">
      <w:pPr>
        <w:rPr>
          <w:bCs/>
        </w:rPr>
      </w:pPr>
    </w:p>
    <w:p w:rsidR="00B23186" w:rsidRDefault="003F0902" w:rsidP="00841516">
      <w:r>
        <w:rPr>
          <w:noProof/>
        </w:rPr>
        <w:drawing>
          <wp:inline distT="0" distB="0" distL="0" distR="0">
            <wp:extent cx="3629025" cy="42386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A607EF" w:rsidRDefault="00A607EF" w:rsidP="00A607EF">
      <w:pPr>
        <w:ind w:firstLine="720"/>
      </w:pPr>
    </w:p>
    <w:p w:rsidR="00CC7A5C" w:rsidRDefault="00CC7A5C" w:rsidP="00841516"/>
    <w:p w:rsidR="00CC7A5C" w:rsidRDefault="00CC7A5C" w:rsidP="00841516"/>
    <w:p w:rsidR="00CC7A5C" w:rsidRDefault="00CC7A5C" w:rsidP="00841516"/>
    <w:p w:rsidR="00CC7A5C" w:rsidRDefault="00CC7A5C" w:rsidP="00841516"/>
    <w:p w:rsidR="00CC7A5C" w:rsidRDefault="00CC7A5C" w:rsidP="00841516"/>
    <w:p w:rsidR="00CC7A5C" w:rsidRDefault="00CC7A5C" w:rsidP="00841516"/>
    <w:p w:rsidR="00CC7A5C" w:rsidRDefault="00CC7A5C" w:rsidP="00841516"/>
    <w:p w:rsidR="00CC7A5C" w:rsidRDefault="00CC7A5C" w:rsidP="00841516"/>
    <w:p w:rsidR="00CC7A5C" w:rsidRDefault="00CC7A5C" w:rsidP="00841516"/>
    <w:p w:rsidR="00CC7A5C" w:rsidRDefault="00CC7A5C" w:rsidP="00841516"/>
    <w:p w:rsidR="00A71F73" w:rsidRDefault="00A71F73" w:rsidP="00841516"/>
    <w:p w:rsidR="00CC7A5C" w:rsidRDefault="00CC7A5C" w:rsidP="00841516"/>
    <w:sectPr w:rsidR="00CC7A5C" w:rsidSect="009016A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3938"/>
    <w:multiLevelType w:val="hybridMultilevel"/>
    <w:tmpl w:val="1E0C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C16FD"/>
    <w:multiLevelType w:val="hybridMultilevel"/>
    <w:tmpl w:val="27AE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904C05"/>
    <w:rsid w:val="00013F4B"/>
    <w:rsid w:val="00030C4F"/>
    <w:rsid w:val="00055420"/>
    <w:rsid w:val="00063B08"/>
    <w:rsid w:val="00085E60"/>
    <w:rsid w:val="001168FD"/>
    <w:rsid w:val="00157555"/>
    <w:rsid w:val="00186E50"/>
    <w:rsid w:val="00191A17"/>
    <w:rsid w:val="00210E1A"/>
    <w:rsid w:val="00214790"/>
    <w:rsid w:val="002B6F5D"/>
    <w:rsid w:val="002D0F47"/>
    <w:rsid w:val="002F712E"/>
    <w:rsid w:val="00322EF0"/>
    <w:rsid w:val="0033540F"/>
    <w:rsid w:val="00385713"/>
    <w:rsid w:val="003A3705"/>
    <w:rsid w:val="003F0902"/>
    <w:rsid w:val="004041D6"/>
    <w:rsid w:val="004123BE"/>
    <w:rsid w:val="00413BBF"/>
    <w:rsid w:val="004D20F5"/>
    <w:rsid w:val="00517C25"/>
    <w:rsid w:val="00543DF3"/>
    <w:rsid w:val="005C1990"/>
    <w:rsid w:val="006447A9"/>
    <w:rsid w:val="00715F85"/>
    <w:rsid w:val="00750C73"/>
    <w:rsid w:val="00751EC9"/>
    <w:rsid w:val="007B1115"/>
    <w:rsid w:val="00824DEE"/>
    <w:rsid w:val="00826502"/>
    <w:rsid w:val="00835109"/>
    <w:rsid w:val="00841516"/>
    <w:rsid w:val="008B0166"/>
    <w:rsid w:val="008E73CC"/>
    <w:rsid w:val="008F10C7"/>
    <w:rsid w:val="009016AB"/>
    <w:rsid w:val="00904C05"/>
    <w:rsid w:val="009E3083"/>
    <w:rsid w:val="00A251F8"/>
    <w:rsid w:val="00A607EF"/>
    <w:rsid w:val="00A71F73"/>
    <w:rsid w:val="00AF28E5"/>
    <w:rsid w:val="00B23186"/>
    <w:rsid w:val="00B80A86"/>
    <w:rsid w:val="00BE6C06"/>
    <w:rsid w:val="00CC7A5C"/>
    <w:rsid w:val="00CD4A91"/>
    <w:rsid w:val="00D515F6"/>
    <w:rsid w:val="00D66614"/>
    <w:rsid w:val="00D66B5E"/>
    <w:rsid w:val="00D86FF4"/>
    <w:rsid w:val="00DB6626"/>
    <w:rsid w:val="00E237BB"/>
    <w:rsid w:val="00E45402"/>
    <w:rsid w:val="00E467FF"/>
    <w:rsid w:val="00E644C4"/>
    <w:rsid w:val="00E7562C"/>
    <w:rsid w:val="00EF4CD9"/>
    <w:rsid w:val="00FB3FC9"/>
    <w:rsid w:val="00FD48D0"/>
    <w:rsid w:val="00FE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C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6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C7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HIPC 4</vt:lpstr>
    </vt:vector>
  </TitlesOfParts>
  <Company> 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HIPC 4</dc:title>
  <dc:subject/>
  <dc:creator>Scott Sharp</dc:creator>
  <cp:keywords/>
  <dc:description/>
  <cp:lastModifiedBy>mfcsd</cp:lastModifiedBy>
  <cp:revision>17</cp:revision>
  <cp:lastPrinted>2016-01-11T20:41:00Z</cp:lastPrinted>
  <dcterms:created xsi:type="dcterms:W3CDTF">2011-01-25T12:42:00Z</dcterms:created>
  <dcterms:modified xsi:type="dcterms:W3CDTF">2016-01-11T20:43:00Z</dcterms:modified>
</cp:coreProperties>
</file>